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69B" w:rsidRPr="008765F2" w:rsidRDefault="008765F2">
      <w:pPr>
        <w:rPr>
          <w:rFonts w:ascii="Arial" w:hAnsi="Arial"/>
          <w:b/>
        </w:rPr>
      </w:pPr>
      <w:r w:rsidRPr="008765F2">
        <w:rPr>
          <w:rFonts w:ascii="Arial" w:hAnsi="Arial"/>
          <w:b/>
        </w:rPr>
        <w:t xml:space="preserve">Skills </w:t>
      </w:r>
      <w:r w:rsidR="00163C1E" w:rsidRPr="008765F2">
        <w:rPr>
          <w:rFonts w:ascii="Arial" w:hAnsi="Arial"/>
          <w:b/>
        </w:rPr>
        <w:t>Portfolio</w:t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</w:r>
      <w:r w:rsidRPr="008765F2">
        <w:rPr>
          <w:rFonts w:ascii="Arial" w:hAnsi="Arial"/>
          <w:b/>
        </w:rPr>
        <w:tab/>
        <w:t>Name: …………………………….</w:t>
      </w:r>
    </w:p>
    <w:p w:rsidR="008765F2" w:rsidRPr="008765F2" w:rsidRDefault="004436EF" w:rsidP="008765F2">
      <w:pPr>
        <w:spacing w:after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Chemistry Practical 1</w:t>
      </w:r>
      <w:r w:rsidR="008765F2" w:rsidRPr="008765F2">
        <w:rPr>
          <w:rFonts w:ascii="Arial" w:hAnsi="Arial"/>
          <w:b/>
          <w:u w:val="single"/>
        </w:rPr>
        <w:t>: The preparation of copper (II) sulfate</w:t>
      </w:r>
    </w:p>
    <w:p w:rsidR="008765F2" w:rsidRDefault="008765F2" w:rsidP="008765F2">
      <w:pPr>
        <w:spacing w:after="0"/>
        <w:rPr>
          <w:rFonts w:ascii="Arial" w:hAnsi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4196"/>
      </w:tblGrid>
      <w:tr w:rsidR="003E44DF" w:rsidRPr="003E44DF" w:rsidTr="003E44DF">
        <w:trPr>
          <w:trHeight w:val="474"/>
        </w:trPr>
        <w:tc>
          <w:tcPr>
            <w:tcW w:w="9691" w:type="dxa"/>
            <w:gridSpan w:val="2"/>
            <w:vAlign w:val="center"/>
          </w:tcPr>
          <w:p w:rsidR="003E44DF" w:rsidRPr="003E44DF" w:rsidRDefault="003E44DF" w:rsidP="0018523C">
            <w:pPr>
              <w:rPr>
                <w:rFonts w:ascii="Arial" w:hAnsi="Arial"/>
              </w:rPr>
            </w:pPr>
            <w:r w:rsidRPr="003E44DF">
              <w:rPr>
                <w:rFonts w:ascii="Arial" w:hAnsi="Arial"/>
              </w:rPr>
              <w:t>Correct use of a top pan balance</w:t>
            </w:r>
            <w:r>
              <w:rPr>
                <w:rFonts w:ascii="Arial" w:hAnsi="Arial"/>
              </w:rPr>
              <w:t xml:space="preserve">           L</w:t>
            </w:r>
            <w:r w:rsidRPr="003E44DF">
              <w:rPr>
                <w:rFonts w:ascii="Arial" w:hAnsi="Arial"/>
              </w:rPr>
              <w:t>evel of confidence (circle)  1 (low)  2    3    4    5 (high)</w:t>
            </w:r>
          </w:p>
        </w:tc>
      </w:tr>
      <w:tr w:rsidR="003E44DF" w:rsidRPr="003E44DF" w:rsidTr="003E44DF">
        <w:trPr>
          <w:trHeight w:val="3811"/>
        </w:trPr>
        <w:tc>
          <w:tcPr>
            <w:tcW w:w="5495" w:type="dxa"/>
            <w:vAlign w:val="center"/>
          </w:tcPr>
          <w:p w:rsidR="003E44DF" w:rsidRPr="008765F2" w:rsidRDefault="003E44DF" w:rsidP="003E44DF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 here</w:t>
            </w:r>
          </w:p>
          <w:p w:rsidR="003E44DF" w:rsidRPr="003E44DF" w:rsidRDefault="003E44DF" w:rsidP="003E44DF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:rsidR="004436EF" w:rsidRDefault="004436EF" w:rsidP="004436EF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 xml:space="preserve">What was difficult </w:t>
            </w:r>
            <w:r w:rsidR="00554F9E">
              <w:rPr>
                <w:rFonts w:ascii="Arial" w:hAnsi="Arial"/>
                <w:b/>
                <w:i/>
              </w:rPr>
              <w:t>about the tech</w:t>
            </w:r>
            <w:r>
              <w:rPr>
                <w:rFonts w:ascii="Arial" w:hAnsi="Arial"/>
                <w:b/>
                <w:i/>
              </w:rPr>
              <w:t>nique? What advice would you give another student to carry it out correctly?</w:t>
            </w:r>
          </w:p>
          <w:p w:rsidR="003E44DF" w:rsidRDefault="003E44DF" w:rsidP="00EF60E6">
            <w:pPr>
              <w:rPr>
                <w:rFonts w:ascii="Arial" w:hAnsi="Arial"/>
                <w:b/>
                <w:i/>
              </w:rPr>
            </w:pPr>
          </w:p>
          <w:p w:rsidR="003E44DF" w:rsidRPr="003E44DF" w:rsidRDefault="003E44DF" w:rsidP="00EF60E6">
            <w:pPr>
              <w:rPr>
                <w:rFonts w:ascii="Arial" w:hAnsi="Arial"/>
                <w:b/>
              </w:rPr>
            </w:pPr>
          </w:p>
        </w:tc>
      </w:tr>
    </w:tbl>
    <w:p w:rsidR="008765F2" w:rsidRDefault="008765F2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4196"/>
      </w:tblGrid>
      <w:tr w:rsidR="003E44DF" w:rsidRPr="003E44DF" w:rsidTr="00680972">
        <w:trPr>
          <w:trHeight w:val="474"/>
        </w:trPr>
        <w:tc>
          <w:tcPr>
            <w:tcW w:w="9691" w:type="dxa"/>
            <w:gridSpan w:val="2"/>
            <w:vAlign w:val="center"/>
          </w:tcPr>
          <w:p w:rsidR="003E44DF" w:rsidRPr="003E44DF" w:rsidRDefault="003E44DF" w:rsidP="00680972">
            <w:pPr>
              <w:rPr>
                <w:rFonts w:ascii="Arial" w:hAnsi="Arial"/>
              </w:rPr>
            </w:pPr>
            <w:r w:rsidRPr="008765F2">
              <w:rPr>
                <w:rFonts w:ascii="Arial" w:hAnsi="Arial"/>
              </w:rPr>
              <w:t>Correct use of a measuring cylinder</w:t>
            </w:r>
            <w:r>
              <w:rPr>
                <w:rFonts w:ascii="Arial" w:hAnsi="Arial"/>
              </w:rPr>
              <w:tab/>
              <w:t xml:space="preserve">    Level of confidence (circle)  1 (low)  2    3    4    5 (high)</w:t>
            </w:r>
          </w:p>
        </w:tc>
      </w:tr>
      <w:tr w:rsidR="003E44DF" w:rsidRPr="003E44DF" w:rsidTr="00680972">
        <w:trPr>
          <w:trHeight w:val="3811"/>
        </w:trPr>
        <w:tc>
          <w:tcPr>
            <w:tcW w:w="5495" w:type="dxa"/>
            <w:vAlign w:val="center"/>
          </w:tcPr>
          <w:p w:rsidR="003E44DF" w:rsidRPr="008765F2" w:rsidRDefault="003E44DF" w:rsidP="00680972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 here</w:t>
            </w:r>
          </w:p>
          <w:p w:rsidR="003E44DF" w:rsidRPr="003E44DF" w:rsidRDefault="003E44DF" w:rsidP="00680972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:rsidR="004436EF" w:rsidRDefault="004436EF" w:rsidP="00554F9E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technique? What advice would you give another student to carry it out correctly?</w:t>
            </w:r>
          </w:p>
          <w:p w:rsidR="003E44DF" w:rsidRDefault="003E44DF" w:rsidP="00680972">
            <w:pPr>
              <w:rPr>
                <w:rFonts w:ascii="Arial" w:hAnsi="Arial"/>
                <w:b/>
                <w:i/>
              </w:rPr>
            </w:pPr>
          </w:p>
          <w:p w:rsidR="003E44DF" w:rsidRDefault="003E44DF" w:rsidP="00680972">
            <w:pPr>
              <w:rPr>
                <w:rFonts w:ascii="Arial" w:hAnsi="Arial"/>
                <w:b/>
                <w:i/>
              </w:rPr>
            </w:pPr>
          </w:p>
          <w:p w:rsidR="003E44DF" w:rsidRPr="003E44DF" w:rsidRDefault="003E44DF" w:rsidP="00680972">
            <w:pPr>
              <w:rPr>
                <w:rFonts w:ascii="Arial" w:hAnsi="Arial"/>
                <w:b/>
              </w:rPr>
            </w:pPr>
          </w:p>
        </w:tc>
      </w:tr>
    </w:tbl>
    <w:p w:rsidR="003E44DF" w:rsidRDefault="003E44DF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91"/>
      </w:tblGrid>
      <w:tr w:rsidR="003E44DF" w:rsidRPr="003E44DF" w:rsidTr="00680972">
        <w:trPr>
          <w:trHeight w:val="474"/>
        </w:trPr>
        <w:tc>
          <w:tcPr>
            <w:tcW w:w="9691" w:type="dxa"/>
            <w:vAlign w:val="center"/>
          </w:tcPr>
          <w:p w:rsidR="003E44DF" w:rsidRPr="003E44DF" w:rsidRDefault="003E44DF" w:rsidP="00680972">
            <w:pPr>
              <w:rPr>
                <w:rFonts w:ascii="Arial" w:hAnsi="Arial"/>
              </w:rPr>
            </w:pPr>
            <w:r w:rsidRPr="008765F2">
              <w:rPr>
                <w:rFonts w:ascii="Arial" w:hAnsi="Arial"/>
              </w:rPr>
              <w:t>Correct use of a Bunsen burner</w:t>
            </w:r>
            <w:r>
              <w:rPr>
                <w:rFonts w:ascii="Arial" w:hAnsi="Arial"/>
              </w:rPr>
              <w:tab/>
              <w:t xml:space="preserve">    Level of confidence (circle)  1 (low)  2    3    4    5 (high)</w:t>
            </w:r>
          </w:p>
        </w:tc>
      </w:tr>
      <w:tr w:rsidR="003E44DF" w:rsidRPr="003E44DF" w:rsidTr="005F29FF">
        <w:trPr>
          <w:trHeight w:val="3388"/>
        </w:trPr>
        <w:tc>
          <w:tcPr>
            <w:tcW w:w="9691" w:type="dxa"/>
          </w:tcPr>
          <w:p w:rsidR="003E44DF" w:rsidRPr="003E44DF" w:rsidRDefault="003E44DF" w:rsidP="003E44DF">
            <w:pPr>
              <w:spacing w:before="120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Describe how a Bunsen flame changes in appearance when the air hole is opened and closed, and explain these observations</w:t>
            </w:r>
            <w:r w:rsidR="004436EF">
              <w:rPr>
                <w:rFonts w:ascii="Arial" w:hAnsi="Arial"/>
                <w:b/>
                <w:i/>
              </w:rPr>
              <w:t xml:space="preserve"> with reference to the chemistry of combustion</w:t>
            </w:r>
            <w:r>
              <w:rPr>
                <w:rFonts w:ascii="Arial" w:hAnsi="Arial"/>
                <w:b/>
                <w:i/>
              </w:rPr>
              <w:t>.</w:t>
            </w:r>
          </w:p>
        </w:tc>
      </w:tr>
    </w:tbl>
    <w:p w:rsidR="008765F2" w:rsidRDefault="008765F2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4196"/>
      </w:tblGrid>
      <w:tr w:rsidR="005F29FF" w:rsidRPr="003E44DF" w:rsidTr="00680972">
        <w:trPr>
          <w:trHeight w:val="474"/>
        </w:trPr>
        <w:tc>
          <w:tcPr>
            <w:tcW w:w="9691" w:type="dxa"/>
            <w:gridSpan w:val="2"/>
            <w:vAlign w:val="center"/>
          </w:tcPr>
          <w:p w:rsidR="005F29FF" w:rsidRPr="003E44DF" w:rsidRDefault="005F29FF" w:rsidP="00680972">
            <w:pPr>
              <w:rPr>
                <w:rFonts w:ascii="Arial" w:hAnsi="Arial"/>
              </w:rPr>
            </w:pPr>
            <w:r w:rsidRPr="008765F2">
              <w:rPr>
                <w:rFonts w:ascii="Arial" w:hAnsi="Arial"/>
              </w:rPr>
              <w:lastRenderedPageBreak/>
              <w:t>Folding a fluted filter paper</w:t>
            </w:r>
            <w:r>
              <w:rPr>
                <w:rFonts w:ascii="Arial" w:hAnsi="Arial"/>
              </w:rPr>
              <w:tab/>
              <w:t xml:space="preserve">   </w:t>
            </w:r>
            <w:r>
              <w:rPr>
                <w:rFonts w:ascii="Arial" w:hAnsi="Arial"/>
              </w:rPr>
              <w:tab/>
              <w:t xml:space="preserve">    Level of confidence (circle)  1 (low)  2    3    4    5 (high)</w:t>
            </w:r>
          </w:p>
        </w:tc>
      </w:tr>
      <w:tr w:rsidR="005F29FF" w:rsidRPr="003E44DF" w:rsidTr="00680972">
        <w:trPr>
          <w:trHeight w:val="3811"/>
        </w:trPr>
        <w:tc>
          <w:tcPr>
            <w:tcW w:w="5495" w:type="dxa"/>
            <w:vAlign w:val="center"/>
          </w:tcPr>
          <w:p w:rsidR="005F29FF" w:rsidRPr="008765F2" w:rsidRDefault="005F29FF" w:rsidP="00680972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 here</w:t>
            </w:r>
          </w:p>
          <w:p w:rsidR="005F29FF" w:rsidRPr="003E44DF" w:rsidRDefault="005F29FF" w:rsidP="00680972">
            <w:pPr>
              <w:jc w:val="center"/>
              <w:rPr>
                <w:rFonts w:ascii="Arial" w:hAnsi="Arial"/>
              </w:rPr>
            </w:pPr>
          </w:p>
        </w:tc>
        <w:tc>
          <w:tcPr>
            <w:tcW w:w="4196" w:type="dxa"/>
          </w:tcPr>
          <w:p w:rsidR="004436EF" w:rsidRDefault="004436EF" w:rsidP="00554F9E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technique? What advice would you give another student to carry it out correctly?</w:t>
            </w:r>
          </w:p>
          <w:p w:rsidR="005F29FF" w:rsidRDefault="005F29FF" w:rsidP="00680972">
            <w:pPr>
              <w:rPr>
                <w:rFonts w:ascii="Arial" w:hAnsi="Arial"/>
                <w:b/>
                <w:i/>
              </w:rPr>
            </w:pPr>
          </w:p>
          <w:p w:rsidR="005F29FF" w:rsidRPr="003E44DF" w:rsidRDefault="005F29FF" w:rsidP="00680972">
            <w:pPr>
              <w:rPr>
                <w:rFonts w:ascii="Arial" w:hAnsi="Arial"/>
                <w:b/>
              </w:rPr>
            </w:pPr>
          </w:p>
        </w:tc>
      </w:tr>
    </w:tbl>
    <w:p w:rsidR="005F29FF" w:rsidRPr="008765F2" w:rsidRDefault="005F29FF" w:rsidP="008765F2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4338"/>
      </w:tblGrid>
      <w:tr w:rsidR="00DB5780" w:rsidRPr="003E44DF" w:rsidTr="00680972">
        <w:trPr>
          <w:trHeight w:val="474"/>
        </w:trPr>
        <w:tc>
          <w:tcPr>
            <w:tcW w:w="9691" w:type="dxa"/>
            <w:gridSpan w:val="2"/>
            <w:vAlign w:val="center"/>
          </w:tcPr>
          <w:p w:rsidR="00DB5780" w:rsidRPr="00DB5780" w:rsidRDefault="00DB5780" w:rsidP="00680972">
            <w:r w:rsidRPr="008765F2">
              <w:rPr>
                <w:rFonts w:ascii="Arial" w:hAnsi="Arial"/>
              </w:rPr>
              <w:t>Carrying out a gravity filtration</w:t>
            </w:r>
            <w:r>
              <w:rPr>
                <w:rFonts w:ascii="Arial" w:hAnsi="Arial"/>
              </w:rPr>
              <w:tab/>
              <w:t xml:space="preserve">    Level of confidence (circle)  1 (low)  2    3    4    5 (high)</w:t>
            </w:r>
          </w:p>
        </w:tc>
      </w:tr>
      <w:tr w:rsidR="00DB5780" w:rsidRPr="003E44DF" w:rsidTr="00554F9E">
        <w:trPr>
          <w:trHeight w:val="3811"/>
        </w:trPr>
        <w:tc>
          <w:tcPr>
            <w:tcW w:w="5353" w:type="dxa"/>
            <w:vAlign w:val="center"/>
          </w:tcPr>
          <w:p w:rsidR="00DB5780" w:rsidRPr="008765F2" w:rsidRDefault="00DB5780" w:rsidP="00680972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Insert photograph here</w:t>
            </w:r>
          </w:p>
          <w:p w:rsidR="00DB5780" w:rsidRPr="003E44DF" w:rsidRDefault="00DB5780" w:rsidP="00680972">
            <w:pPr>
              <w:jc w:val="center"/>
              <w:rPr>
                <w:rFonts w:ascii="Arial" w:hAnsi="Arial"/>
              </w:rPr>
            </w:pPr>
          </w:p>
        </w:tc>
        <w:tc>
          <w:tcPr>
            <w:tcW w:w="4338" w:type="dxa"/>
          </w:tcPr>
          <w:p w:rsidR="004436EF" w:rsidRDefault="004436EF" w:rsidP="00554F9E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What was difficult about the technique? What advice would you give another student to carry it out correctly?</w:t>
            </w:r>
          </w:p>
          <w:p w:rsidR="00DB5780" w:rsidRDefault="00DB5780" w:rsidP="00680972">
            <w:pPr>
              <w:rPr>
                <w:rFonts w:ascii="Arial" w:hAnsi="Arial"/>
                <w:b/>
                <w:i/>
              </w:rPr>
            </w:pPr>
          </w:p>
          <w:p w:rsidR="00DB5780" w:rsidRPr="003E44DF" w:rsidRDefault="00DB5780" w:rsidP="00680972">
            <w:pPr>
              <w:rPr>
                <w:rFonts w:ascii="Arial" w:hAnsi="Arial"/>
                <w:b/>
              </w:rPr>
            </w:pPr>
          </w:p>
        </w:tc>
      </w:tr>
    </w:tbl>
    <w:p w:rsidR="008765F2" w:rsidRDefault="008765F2" w:rsidP="00DB5780">
      <w:pPr>
        <w:spacing w:after="0"/>
        <w:rPr>
          <w:rFonts w:ascii="Arial" w:hAnsi="Arial"/>
        </w:rPr>
      </w:pPr>
    </w:p>
    <w:tbl>
      <w:tblPr>
        <w:tblStyle w:val="TableGrid"/>
        <w:tblW w:w="9751" w:type="dxa"/>
        <w:tblLook w:val="04A0" w:firstRow="1" w:lastRow="0" w:firstColumn="1" w:lastColumn="0" w:noHBand="0" w:noVBand="1"/>
      </w:tblPr>
      <w:tblGrid>
        <w:gridCol w:w="9751"/>
      </w:tblGrid>
      <w:tr w:rsidR="00A230BE" w:rsidRPr="00DB5780" w:rsidTr="00F8672E">
        <w:trPr>
          <w:trHeight w:val="417"/>
        </w:trPr>
        <w:tc>
          <w:tcPr>
            <w:tcW w:w="9751" w:type="dxa"/>
            <w:vAlign w:val="center"/>
          </w:tcPr>
          <w:p w:rsidR="00A230BE" w:rsidRPr="00DB5780" w:rsidRDefault="00A230BE" w:rsidP="00A230BE">
            <w:r>
              <w:rPr>
                <w:rFonts w:ascii="Arial" w:hAnsi="Arial"/>
              </w:rPr>
              <w:t>Writing a balanced equation                      Level of confidence (circle)  1 (low)  2    3    4    5 (high)</w:t>
            </w:r>
          </w:p>
        </w:tc>
      </w:tr>
      <w:tr w:rsidR="00A230BE" w:rsidRPr="00A230BE" w:rsidTr="004A0B93">
        <w:trPr>
          <w:trHeight w:val="1670"/>
        </w:trPr>
        <w:tc>
          <w:tcPr>
            <w:tcW w:w="9751" w:type="dxa"/>
          </w:tcPr>
          <w:p w:rsidR="00A230BE" w:rsidRPr="00DF5551" w:rsidRDefault="00A230BE" w:rsidP="00A26475">
            <w:pPr>
              <w:spacing w:before="120"/>
              <w:rPr>
                <w:b/>
                <w:bCs/>
                <w:i/>
                <w:iCs/>
              </w:rPr>
            </w:pPr>
            <w:r w:rsidRPr="00DF5551">
              <w:rPr>
                <w:rFonts w:ascii="Arial" w:hAnsi="Arial"/>
                <w:b/>
                <w:bCs/>
                <w:i/>
                <w:iCs/>
              </w:rPr>
              <w:t xml:space="preserve">Write </w:t>
            </w:r>
            <w:r w:rsidR="00DF5551" w:rsidRPr="00DF5551">
              <w:rPr>
                <w:rFonts w:ascii="Arial" w:hAnsi="Arial"/>
                <w:b/>
                <w:bCs/>
                <w:i/>
                <w:iCs/>
              </w:rPr>
              <w:t>a</w:t>
            </w:r>
            <w:r w:rsidRPr="00DF5551">
              <w:rPr>
                <w:rFonts w:ascii="Arial" w:hAnsi="Arial"/>
                <w:b/>
                <w:bCs/>
                <w:i/>
                <w:iCs/>
              </w:rPr>
              <w:t xml:space="preserve"> balanced symbol equation for the reaction between copper (II) oxide and sulfuric acid (don’t include water of crystallisation in the formula of copper sulfate</w:t>
            </w:r>
            <w:r w:rsidR="00DF5551" w:rsidRPr="00DF5551">
              <w:rPr>
                <w:rFonts w:ascii="Arial" w:hAnsi="Arial"/>
                <w:b/>
                <w:bCs/>
                <w:i/>
                <w:iCs/>
              </w:rPr>
              <w:t>)</w:t>
            </w:r>
            <w:r w:rsidR="00A26475">
              <w:rPr>
                <w:rFonts w:ascii="Arial" w:hAnsi="Arial"/>
                <w:b/>
                <w:bCs/>
                <w:i/>
                <w:iCs/>
              </w:rPr>
              <w:t>.</w:t>
            </w:r>
          </w:p>
        </w:tc>
      </w:tr>
      <w:tr w:rsidR="004A0B93" w:rsidRPr="00A230BE" w:rsidTr="004A0B93">
        <w:trPr>
          <w:trHeight w:val="1670"/>
        </w:trPr>
        <w:tc>
          <w:tcPr>
            <w:tcW w:w="9751" w:type="dxa"/>
          </w:tcPr>
          <w:p w:rsidR="004A0B93" w:rsidRPr="004A0B93" w:rsidRDefault="004A0B93">
            <w:pPr>
              <w:rPr>
                <w:b/>
                <w:bCs/>
                <w:i/>
                <w:iCs/>
              </w:rPr>
            </w:pPr>
            <w:r w:rsidRPr="004A0B93">
              <w:rPr>
                <w:rFonts w:ascii="Arial" w:hAnsi="Arial"/>
                <w:b/>
                <w:bCs/>
                <w:i/>
                <w:iCs/>
              </w:rPr>
              <w:t>Sulfate salts can be prepared by the reaction of dil. sulfuric acid with the metal itself.  Write a balanced symbol equation to show the formation of magnesium sulfate in this way.</w:t>
            </w:r>
          </w:p>
        </w:tc>
      </w:tr>
    </w:tbl>
    <w:p w:rsidR="00F8672E" w:rsidRDefault="00F8672E" w:rsidP="00DB5780">
      <w:pPr>
        <w:spacing w:after="0"/>
        <w:rPr>
          <w:rFonts w:ascii="Arial" w:hAnsi="Arial"/>
        </w:rPr>
      </w:pPr>
    </w:p>
    <w:p w:rsidR="00F8672E" w:rsidRDefault="00F8672E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230BE" w:rsidRDefault="00A230BE" w:rsidP="00DB5780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91"/>
      </w:tblGrid>
      <w:tr w:rsidR="00F8672E" w:rsidRPr="003E44DF" w:rsidTr="00A47EA4">
        <w:trPr>
          <w:trHeight w:val="474"/>
        </w:trPr>
        <w:tc>
          <w:tcPr>
            <w:tcW w:w="9691" w:type="dxa"/>
            <w:vAlign w:val="center"/>
          </w:tcPr>
          <w:p w:rsidR="00F8672E" w:rsidRPr="003E44DF" w:rsidRDefault="00F8672E" w:rsidP="00A47EA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Calculating % Yield</w:t>
            </w:r>
            <w:r>
              <w:rPr>
                <w:rFonts w:ascii="Arial" w:hAnsi="Arial"/>
              </w:rPr>
              <w:tab/>
              <w:t xml:space="preserve">                            Level of confidence (circle)  1 (low)  2    3    4    5 (high)</w:t>
            </w:r>
          </w:p>
        </w:tc>
      </w:tr>
      <w:tr w:rsidR="00F8672E" w:rsidRPr="003E44DF" w:rsidTr="00A47EA4">
        <w:trPr>
          <w:trHeight w:val="3388"/>
        </w:trPr>
        <w:tc>
          <w:tcPr>
            <w:tcW w:w="9691" w:type="dxa"/>
          </w:tcPr>
          <w:p w:rsidR="00F8672E" w:rsidRPr="003E44DF" w:rsidRDefault="00F8672E" w:rsidP="00554F9E">
            <w:pPr>
              <w:spacing w:before="120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 xml:space="preserve">Calculate the % yield of Copper (II) Sulfate obtained in </w:t>
            </w:r>
            <w:bookmarkStart w:id="0" w:name="_GoBack"/>
            <w:bookmarkEnd w:id="0"/>
            <w:r>
              <w:rPr>
                <w:rFonts w:ascii="Arial" w:hAnsi="Arial"/>
                <w:b/>
                <w:i/>
              </w:rPr>
              <w:t>this practical. Show all working.</w:t>
            </w:r>
          </w:p>
        </w:tc>
      </w:tr>
    </w:tbl>
    <w:p w:rsidR="00F8672E" w:rsidRDefault="00F8672E" w:rsidP="00DB5780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91"/>
      </w:tblGrid>
      <w:tr w:rsidR="00A230BE" w:rsidRPr="003E44DF" w:rsidTr="00A230BE">
        <w:trPr>
          <w:trHeight w:val="416"/>
        </w:trPr>
        <w:tc>
          <w:tcPr>
            <w:tcW w:w="9691" w:type="dxa"/>
            <w:vAlign w:val="center"/>
          </w:tcPr>
          <w:p w:rsidR="00A230BE" w:rsidRPr="00DB5780" w:rsidRDefault="00A230BE" w:rsidP="00372B84">
            <w:r>
              <w:rPr>
                <w:rFonts w:ascii="Arial" w:hAnsi="Arial"/>
              </w:rPr>
              <w:t>Writing an experimental method                Level of confidence (circle)  1 (low)  2    3    4    5 (high)</w:t>
            </w:r>
          </w:p>
        </w:tc>
      </w:tr>
      <w:tr w:rsidR="00DB5780" w:rsidRPr="003E44DF" w:rsidTr="00996F92">
        <w:trPr>
          <w:trHeight w:val="2367"/>
        </w:trPr>
        <w:tc>
          <w:tcPr>
            <w:tcW w:w="9691" w:type="dxa"/>
          </w:tcPr>
          <w:p w:rsidR="00DB5780" w:rsidRPr="00996F92" w:rsidRDefault="00DB5780" w:rsidP="00996F92">
            <w:pPr>
              <w:spacing w:before="120"/>
              <w:rPr>
                <w:b/>
                <w:i/>
              </w:rPr>
            </w:pPr>
            <w:r w:rsidRPr="00996F92">
              <w:rPr>
                <w:rFonts w:ascii="Arial" w:hAnsi="Arial"/>
                <w:b/>
                <w:i/>
              </w:rPr>
              <w:t>Write your experimental method here</w:t>
            </w:r>
            <w:r w:rsidR="00996F92">
              <w:rPr>
                <w:rFonts w:ascii="Arial" w:hAnsi="Arial"/>
                <w:b/>
                <w:i/>
              </w:rPr>
              <w:t>:</w:t>
            </w:r>
          </w:p>
        </w:tc>
      </w:tr>
    </w:tbl>
    <w:p w:rsidR="00DB5780" w:rsidRPr="008765F2" w:rsidRDefault="00DB5780" w:rsidP="00A230BE">
      <w:pPr>
        <w:spacing w:after="0"/>
        <w:rPr>
          <w:rFonts w:ascii="Arial" w:hAnsi="Arial"/>
        </w:rPr>
      </w:pPr>
    </w:p>
    <w:sectPr w:rsidR="00DB5780" w:rsidRPr="008765F2" w:rsidSect="005F29FF">
      <w:pgSz w:w="11906" w:h="16838"/>
      <w:pgMar w:top="1135" w:right="991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F2"/>
    <w:rsid w:val="00163C1E"/>
    <w:rsid w:val="0018523C"/>
    <w:rsid w:val="003E44DF"/>
    <w:rsid w:val="004368C5"/>
    <w:rsid w:val="004436EF"/>
    <w:rsid w:val="004A0B93"/>
    <w:rsid w:val="00554F9E"/>
    <w:rsid w:val="005F29FF"/>
    <w:rsid w:val="007D7399"/>
    <w:rsid w:val="008765F2"/>
    <w:rsid w:val="008D0ABF"/>
    <w:rsid w:val="00996F92"/>
    <w:rsid w:val="00A230BE"/>
    <w:rsid w:val="00A26475"/>
    <w:rsid w:val="00D8569B"/>
    <w:rsid w:val="00DB5780"/>
    <w:rsid w:val="00DF5551"/>
    <w:rsid w:val="00F05639"/>
    <w:rsid w:val="00F8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DA0D205C-2206-411B-8DE2-06C33D3D9F5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3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Barber J.L.</cp:lastModifiedBy>
  <cp:revision>2</cp:revision>
  <dcterms:created xsi:type="dcterms:W3CDTF">2016-05-09T16:11:00Z</dcterms:created>
  <dcterms:modified xsi:type="dcterms:W3CDTF">2016-05-09T16:11:00Z</dcterms:modified>
</cp:coreProperties>
</file>